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366" w:rsidRPr="00954366" w:rsidRDefault="00954366" w:rsidP="00954366">
      <w:pPr>
        <w:shd w:val="clear" w:color="auto" w:fill="EEEEEE"/>
        <w:spacing w:after="75" w:line="336" w:lineRule="atLeast"/>
        <w:jc w:val="center"/>
        <w:rPr>
          <w:rFonts w:ascii="Times New Roman" w:eastAsia="Times New Roman" w:hAnsi="Times New Roman" w:cs="Times New Roman"/>
          <w:color w:val="555555"/>
          <w:sz w:val="21"/>
          <w:szCs w:val="21"/>
        </w:rPr>
      </w:pPr>
      <w:r w:rsidRPr="00954366">
        <w:rPr>
          <w:rFonts w:ascii="Times New Roman" w:eastAsia="Times New Roman" w:hAnsi="Times New Roman" w:cs="Times New Roman"/>
          <w:color w:val="555555"/>
          <w:sz w:val="21"/>
          <w:szCs w:val="21"/>
        </w:rPr>
        <w:t>«Վ.Ն.Ս. ՇԻՆ» ՍՊԸ</w:t>
      </w:r>
    </w:p>
    <w:p w:rsidR="00954366" w:rsidRPr="00954366" w:rsidRDefault="00954366" w:rsidP="00954366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95436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ԻՇ </w:t>
      </w:r>
      <w:proofErr w:type="spellStart"/>
      <w:r w:rsidRPr="00954366">
        <w:rPr>
          <w:rFonts w:ascii="Times New Roman" w:eastAsia="Times New Roman" w:hAnsi="Times New Roman" w:cs="Times New Roman"/>
          <w:b/>
          <w:bCs/>
          <w:sz w:val="27"/>
          <w:szCs w:val="27"/>
        </w:rPr>
        <w:t>հայտարարագրեր</w:t>
      </w:r>
      <w:proofErr w:type="spellEnd"/>
    </w:p>
    <w:p w:rsidR="00954366" w:rsidRPr="00954366" w:rsidRDefault="00954366" w:rsidP="009543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54366" w:rsidRPr="00954366" w:rsidRDefault="00954366" w:rsidP="009543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4366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954366" w:rsidRPr="00954366" w:rsidRDefault="00954366" w:rsidP="009543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4366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54366" w:rsidRPr="00954366" w:rsidRDefault="00954366" w:rsidP="00954366">
      <w:pPr>
        <w:spacing w:after="0" w:line="240" w:lineRule="auto"/>
        <w:rPr>
          <w:rFonts w:ascii="Times New Roman" w:eastAsia="Times New Roman" w:hAnsi="Times New Roman" w:cs="Times New Roman"/>
          <w:sz w:val="33"/>
          <w:szCs w:val="33"/>
        </w:rPr>
      </w:pPr>
      <w:proofErr w:type="spellStart"/>
      <w:r w:rsidRPr="00954366">
        <w:rPr>
          <w:rFonts w:ascii="Times New Roman" w:eastAsia="Times New Roman" w:hAnsi="Times New Roman" w:cs="Times New Roman"/>
          <w:sz w:val="33"/>
          <w:szCs w:val="33"/>
        </w:rPr>
        <w:t>Իրական</w:t>
      </w:r>
      <w:proofErr w:type="spellEnd"/>
      <w:r w:rsidRPr="00954366">
        <w:rPr>
          <w:rFonts w:ascii="Times New Roman" w:eastAsia="Times New Roman" w:hAnsi="Times New Roman" w:cs="Times New Roman"/>
          <w:sz w:val="33"/>
          <w:szCs w:val="33"/>
        </w:rPr>
        <w:t xml:space="preserve"> </w:t>
      </w:r>
      <w:proofErr w:type="spellStart"/>
      <w:r w:rsidRPr="00954366">
        <w:rPr>
          <w:rFonts w:ascii="Times New Roman" w:eastAsia="Times New Roman" w:hAnsi="Times New Roman" w:cs="Times New Roman"/>
          <w:sz w:val="33"/>
          <w:szCs w:val="33"/>
        </w:rPr>
        <w:t>շահառուների</w:t>
      </w:r>
      <w:proofErr w:type="spellEnd"/>
      <w:r w:rsidRPr="00954366">
        <w:rPr>
          <w:rFonts w:ascii="Times New Roman" w:eastAsia="Times New Roman" w:hAnsi="Times New Roman" w:cs="Times New Roman"/>
          <w:sz w:val="33"/>
          <w:szCs w:val="33"/>
        </w:rPr>
        <w:t xml:space="preserve"> </w:t>
      </w:r>
      <w:proofErr w:type="spellStart"/>
      <w:r w:rsidRPr="00954366">
        <w:rPr>
          <w:rFonts w:ascii="Times New Roman" w:eastAsia="Times New Roman" w:hAnsi="Times New Roman" w:cs="Times New Roman"/>
          <w:sz w:val="33"/>
          <w:szCs w:val="33"/>
        </w:rPr>
        <w:t>վերաբերյալ</w:t>
      </w:r>
      <w:proofErr w:type="spellEnd"/>
      <w:r w:rsidRPr="00954366">
        <w:rPr>
          <w:rFonts w:ascii="Times New Roman" w:eastAsia="Times New Roman" w:hAnsi="Times New Roman" w:cs="Times New Roman"/>
          <w:sz w:val="33"/>
          <w:szCs w:val="33"/>
        </w:rPr>
        <w:t xml:space="preserve"> </w:t>
      </w:r>
      <w:proofErr w:type="spellStart"/>
      <w:r w:rsidRPr="00954366">
        <w:rPr>
          <w:rFonts w:ascii="Times New Roman" w:eastAsia="Times New Roman" w:hAnsi="Times New Roman" w:cs="Times New Roman"/>
          <w:sz w:val="33"/>
          <w:szCs w:val="33"/>
        </w:rPr>
        <w:t>հայտարարագիր</w:t>
      </w:r>
      <w:proofErr w:type="spellEnd"/>
    </w:p>
    <w:p w:rsidR="00954366" w:rsidRPr="00954366" w:rsidRDefault="00954366" w:rsidP="009543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954366">
        <w:rPr>
          <w:rFonts w:ascii="Times New Roman" w:eastAsia="Times New Roman" w:hAnsi="Times New Roman" w:cs="Times New Roman"/>
          <w:sz w:val="24"/>
          <w:szCs w:val="24"/>
        </w:rPr>
        <w:t>հայտարարագրի</w:t>
      </w:r>
      <w:proofErr w:type="spellEnd"/>
      <w:proofErr w:type="gramEnd"/>
      <w:r w:rsidRPr="009543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54366">
        <w:rPr>
          <w:rFonts w:ascii="Times New Roman" w:eastAsia="Times New Roman" w:hAnsi="Times New Roman" w:cs="Times New Roman"/>
          <w:sz w:val="24"/>
          <w:szCs w:val="24"/>
        </w:rPr>
        <w:t>հաստատման</w:t>
      </w:r>
      <w:proofErr w:type="spellEnd"/>
      <w:r w:rsidRPr="009543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54366">
        <w:rPr>
          <w:rFonts w:ascii="Times New Roman" w:eastAsia="Times New Roman" w:hAnsi="Times New Roman" w:cs="Times New Roman"/>
          <w:sz w:val="24"/>
          <w:szCs w:val="24"/>
        </w:rPr>
        <w:t>ամսաթիվ</w:t>
      </w:r>
      <w:proofErr w:type="spellEnd"/>
      <w:r w:rsidRPr="00954366">
        <w:rPr>
          <w:rFonts w:ascii="Times New Roman" w:eastAsia="Times New Roman" w:hAnsi="Times New Roman" w:cs="Times New Roman"/>
          <w:sz w:val="24"/>
          <w:szCs w:val="24"/>
        </w:rPr>
        <w:t xml:space="preserve"> 28/02/2023</w:t>
      </w:r>
    </w:p>
    <w:p w:rsidR="00954366" w:rsidRPr="00954366" w:rsidRDefault="00954366" w:rsidP="00954366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95436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Կազմակերպություն</w:t>
      </w:r>
      <w:proofErr w:type="spellEnd"/>
    </w:p>
    <w:p w:rsidR="00954366" w:rsidRPr="00954366" w:rsidRDefault="00954366" w:rsidP="00954366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954366">
        <w:rPr>
          <w:rFonts w:ascii="DejaVuSans" w:eastAsia="Times New Roman" w:hAnsi="DejaVuSans" w:cs="Times New Roman"/>
          <w:color w:val="2D4454"/>
          <w:sz w:val="18"/>
          <w:szCs w:val="18"/>
        </w:rPr>
        <w:t>Կազմակերպության</w:t>
      </w:r>
      <w:proofErr w:type="spellEnd"/>
      <w:r w:rsidRPr="00954366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color w:val="2D4454"/>
          <w:sz w:val="18"/>
          <w:szCs w:val="18"/>
        </w:rPr>
        <w:t>տվյալներ</w:t>
      </w:r>
      <w:proofErr w:type="spellEnd"/>
    </w:p>
    <w:p w:rsidR="00954366" w:rsidRPr="00954366" w:rsidRDefault="00954366" w:rsidP="0095436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954366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ՏՎՅԱԼՆԵՐ</w:t>
      </w:r>
    </w:p>
    <w:p w:rsidR="00954366" w:rsidRPr="00954366" w:rsidRDefault="00954366" w:rsidP="0095436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Անվանում</w:t>
      </w:r>
      <w:proofErr w:type="spellEnd"/>
    </w:p>
    <w:p w:rsidR="00954366" w:rsidRPr="00954366" w:rsidRDefault="00954366" w:rsidP="0095436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954366">
        <w:rPr>
          <w:rFonts w:ascii="DejaVuSans" w:eastAsia="Times New Roman" w:hAnsi="DejaVuSans" w:cs="Times New Roman"/>
          <w:sz w:val="18"/>
          <w:szCs w:val="18"/>
        </w:rPr>
        <w:t>«Վ.Ն.Ս. ՇԻՆ»</w:t>
      </w:r>
    </w:p>
    <w:p w:rsidR="00954366" w:rsidRPr="00954366" w:rsidRDefault="00954366" w:rsidP="0095436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954366">
        <w:rPr>
          <w:rFonts w:ascii="DejaVuSans" w:eastAsia="Times New Roman" w:hAnsi="DejaVuSans" w:cs="Times New Roman"/>
          <w:sz w:val="24"/>
          <w:szCs w:val="24"/>
        </w:rPr>
        <w:t> </w:t>
      </w:r>
    </w:p>
    <w:p w:rsidR="00954366" w:rsidRPr="00954366" w:rsidRDefault="00954366" w:rsidP="0095436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Name English</w:t>
      </w:r>
    </w:p>
    <w:p w:rsidR="00954366" w:rsidRPr="00954366" w:rsidRDefault="00954366" w:rsidP="0095436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954366">
        <w:rPr>
          <w:rFonts w:ascii="DejaVuSans" w:eastAsia="Times New Roman" w:hAnsi="DejaVuSans" w:cs="Times New Roman"/>
          <w:sz w:val="24"/>
          <w:szCs w:val="24"/>
        </w:rPr>
        <w:t> </w:t>
      </w:r>
    </w:p>
    <w:p w:rsidR="00954366" w:rsidRPr="00954366" w:rsidRDefault="00954366" w:rsidP="0095436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Գրանցման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համար</w:t>
      </w:r>
      <w:proofErr w:type="spellEnd"/>
    </w:p>
    <w:p w:rsidR="00954366" w:rsidRPr="00954366" w:rsidRDefault="00954366" w:rsidP="0095436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954366">
        <w:rPr>
          <w:rFonts w:ascii="DejaVuSans" w:eastAsia="Times New Roman" w:hAnsi="DejaVuSans" w:cs="Times New Roman"/>
          <w:sz w:val="18"/>
          <w:szCs w:val="18"/>
        </w:rPr>
        <w:t>26.110.02676</w:t>
      </w:r>
    </w:p>
    <w:p w:rsidR="00954366" w:rsidRPr="00954366" w:rsidRDefault="00954366" w:rsidP="0095436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954366">
        <w:rPr>
          <w:rFonts w:ascii="DejaVuSans" w:eastAsia="Times New Roman" w:hAnsi="DejaVuSans" w:cs="Times New Roman"/>
          <w:sz w:val="24"/>
          <w:szCs w:val="24"/>
        </w:rPr>
        <w:t> </w:t>
      </w:r>
    </w:p>
    <w:p w:rsidR="00954366" w:rsidRPr="00954366" w:rsidRDefault="00954366" w:rsidP="0095436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Գրանցման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ամսաթիվ</w:t>
      </w:r>
      <w:proofErr w:type="spellEnd"/>
    </w:p>
    <w:p w:rsidR="00954366" w:rsidRPr="00954366" w:rsidRDefault="00954366" w:rsidP="0095436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954366">
        <w:rPr>
          <w:rFonts w:ascii="DejaVuSans" w:eastAsia="Times New Roman" w:hAnsi="DejaVuSans" w:cs="Times New Roman"/>
          <w:sz w:val="18"/>
          <w:szCs w:val="18"/>
        </w:rPr>
        <w:t>2007-12-04</w:t>
      </w:r>
    </w:p>
    <w:p w:rsidR="00954366" w:rsidRPr="00954366" w:rsidRDefault="00954366" w:rsidP="0095436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954366">
        <w:rPr>
          <w:rFonts w:ascii="DejaVuSans" w:eastAsia="Times New Roman" w:hAnsi="DejaVuSans" w:cs="Times New Roman"/>
          <w:sz w:val="24"/>
          <w:szCs w:val="24"/>
        </w:rPr>
        <w:t> </w:t>
      </w:r>
    </w:p>
    <w:p w:rsidR="00954366" w:rsidRPr="00954366" w:rsidRDefault="00954366" w:rsidP="0095436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Հայտարարագրի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տեսակ</w:t>
      </w:r>
      <w:proofErr w:type="spellEnd"/>
    </w:p>
    <w:p w:rsidR="00954366" w:rsidRPr="00954366" w:rsidRDefault="00954366" w:rsidP="0095436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954366">
        <w:rPr>
          <w:rFonts w:ascii="DejaVuSans" w:eastAsia="Times New Roman" w:hAnsi="DejaVuSans" w:cs="Times New Roman"/>
          <w:sz w:val="24"/>
          <w:szCs w:val="24"/>
        </w:rPr>
        <w:t> </w:t>
      </w:r>
    </w:p>
    <w:p w:rsidR="00954366" w:rsidRPr="00954366" w:rsidRDefault="00954366" w:rsidP="0095436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Կազմակերպությունը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ցուցակված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է</w:t>
      </w:r>
    </w:p>
    <w:p w:rsidR="00954366" w:rsidRPr="00954366" w:rsidRDefault="00954366" w:rsidP="0095436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954366">
        <w:rPr>
          <w:rFonts w:ascii="DejaVuSans" w:eastAsia="Times New Roman" w:hAnsi="DejaVuSans" w:cs="Times New Roman"/>
          <w:sz w:val="18"/>
          <w:szCs w:val="18"/>
        </w:rPr>
        <w:t>Ոչ</w:t>
      </w:r>
      <w:proofErr w:type="spellEnd"/>
    </w:p>
    <w:p w:rsidR="00954366" w:rsidRPr="00954366" w:rsidRDefault="00954366" w:rsidP="0095436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954366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ՀԱՏՈՒԿ ՄԱՍՆԱԿՑՈՒԹՅՈՒՆ</w:t>
      </w:r>
    </w:p>
    <w:p w:rsidR="00954366" w:rsidRPr="00954366" w:rsidRDefault="00954366" w:rsidP="00954366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95436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Իրական</w:t>
      </w:r>
      <w:proofErr w:type="spellEnd"/>
      <w:r w:rsidRPr="0095436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շահառուներ</w:t>
      </w:r>
      <w:proofErr w:type="spellEnd"/>
    </w:p>
    <w:p w:rsidR="00954366" w:rsidRPr="00954366" w:rsidRDefault="00954366" w:rsidP="00954366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954366">
        <w:rPr>
          <w:rFonts w:ascii="DejaVuSans" w:eastAsia="Times New Roman" w:hAnsi="DejaVuSans" w:cs="Times New Roman"/>
          <w:color w:val="2D4454"/>
          <w:sz w:val="18"/>
          <w:szCs w:val="18"/>
        </w:rPr>
        <w:t>Իրական</w:t>
      </w:r>
      <w:proofErr w:type="spellEnd"/>
      <w:r w:rsidRPr="00954366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color w:val="2D4454"/>
          <w:sz w:val="18"/>
          <w:szCs w:val="18"/>
        </w:rPr>
        <w:t>շահառուներ</w:t>
      </w:r>
      <w:proofErr w:type="spellEnd"/>
    </w:p>
    <w:p w:rsidR="00954366" w:rsidRPr="00954366" w:rsidRDefault="00954366" w:rsidP="0095436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954366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ԱՆՁՆԱԿԱՆ ՏՎՅԱԼՆԵՐ</w:t>
      </w:r>
    </w:p>
    <w:p w:rsidR="00954366" w:rsidRPr="00954366" w:rsidRDefault="00954366" w:rsidP="0095436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Անուն</w:t>
      </w:r>
      <w:proofErr w:type="spellEnd"/>
    </w:p>
    <w:p w:rsidR="00954366" w:rsidRPr="00954366" w:rsidRDefault="00954366" w:rsidP="0095436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954366">
        <w:rPr>
          <w:rFonts w:ascii="DejaVuSans" w:eastAsia="Times New Roman" w:hAnsi="DejaVuSans" w:cs="Times New Roman"/>
          <w:sz w:val="18"/>
          <w:szCs w:val="18"/>
        </w:rPr>
        <w:t>Վարդան</w:t>
      </w:r>
      <w:proofErr w:type="spellEnd"/>
    </w:p>
    <w:p w:rsidR="00954366" w:rsidRPr="00954366" w:rsidRDefault="00954366" w:rsidP="0095436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954366">
        <w:rPr>
          <w:rFonts w:ascii="DejaVuSans" w:eastAsia="Times New Roman" w:hAnsi="DejaVuSans" w:cs="Times New Roman"/>
          <w:sz w:val="24"/>
          <w:szCs w:val="24"/>
        </w:rPr>
        <w:t> </w:t>
      </w:r>
    </w:p>
    <w:p w:rsidR="00954366" w:rsidRPr="00954366" w:rsidRDefault="00954366" w:rsidP="0095436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Ազգանուն</w:t>
      </w:r>
      <w:proofErr w:type="spellEnd"/>
    </w:p>
    <w:p w:rsidR="00954366" w:rsidRPr="00954366" w:rsidRDefault="00954366" w:rsidP="0095436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954366">
        <w:rPr>
          <w:rFonts w:ascii="DejaVuSans" w:eastAsia="Times New Roman" w:hAnsi="DejaVuSans" w:cs="Times New Roman"/>
          <w:sz w:val="18"/>
          <w:szCs w:val="18"/>
        </w:rPr>
        <w:t>Քալաշյան</w:t>
      </w:r>
      <w:proofErr w:type="spellEnd"/>
    </w:p>
    <w:p w:rsidR="00954366" w:rsidRPr="00954366" w:rsidRDefault="00954366" w:rsidP="0095436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954366">
        <w:rPr>
          <w:rFonts w:ascii="DejaVuSans" w:eastAsia="Times New Roman" w:hAnsi="DejaVuSans" w:cs="Times New Roman"/>
          <w:sz w:val="24"/>
          <w:szCs w:val="24"/>
        </w:rPr>
        <w:t> </w:t>
      </w:r>
    </w:p>
    <w:p w:rsidR="00954366" w:rsidRPr="00954366" w:rsidRDefault="00954366" w:rsidP="0095436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Քաղաքացիություն</w:t>
      </w:r>
      <w:proofErr w:type="spellEnd"/>
    </w:p>
    <w:p w:rsidR="00954366" w:rsidRPr="00954366" w:rsidRDefault="00954366" w:rsidP="0095436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954366">
        <w:rPr>
          <w:rFonts w:ascii="DejaVuSans" w:eastAsia="Times New Roman" w:hAnsi="DejaVuSans" w:cs="Times New Roman"/>
          <w:sz w:val="18"/>
          <w:szCs w:val="18"/>
        </w:rPr>
        <w:t>Հայաստան</w:t>
      </w:r>
      <w:proofErr w:type="spellEnd"/>
    </w:p>
    <w:p w:rsidR="00954366" w:rsidRPr="00954366" w:rsidRDefault="00954366" w:rsidP="0095436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954366">
        <w:rPr>
          <w:rFonts w:ascii="DejaVuSans" w:eastAsia="Times New Roman" w:hAnsi="DejaVuSans" w:cs="Times New Roman"/>
          <w:sz w:val="24"/>
          <w:szCs w:val="24"/>
        </w:rPr>
        <w:t> </w:t>
      </w:r>
    </w:p>
    <w:p w:rsidR="00954366" w:rsidRPr="00954366" w:rsidRDefault="00954366" w:rsidP="0095436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Իրական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շահառու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դառնալու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ամսաթիվ</w:t>
      </w:r>
      <w:proofErr w:type="spellEnd"/>
    </w:p>
    <w:p w:rsidR="00954366" w:rsidRPr="00954366" w:rsidRDefault="00954366" w:rsidP="0095436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954366">
        <w:rPr>
          <w:rFonts w:ascii="DejaVuSans" w:eastAsia="Times New Roman" w:hAnsi="DejaVuSans" w:cs="Times New Roman"/>
          <w:sz w:val="18"/>
          <w:szCs w:val="18"/>
        </w:rPr>
        <w:t>11/27/2007</w:t>
      </w:r>
    </w:p>
    <w:p w:rsidR="00954366" w:rsidRPr="00954366" w:rsidRDefault="00954366" w:rsidP="0095436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954366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ԻՐԱԿԱՆ ՇԱՀԱՌՈՒ ՀԱՆԴԻՍԱՆԱԼՈՒ ՀԻՄՔ</w:t>
      </w:r>
    </w:p>
    <w:p w:rsidR="00954366" w:rsidRPr="00954366" w:rsidRDefault="00954366" w:rsidP="0095436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r w:rsidRPr="00954366">
        <w:rPr>
          <w:rFonts w:ascii="DejaVuSans" w:eastAsia="Times New Roman" w:hAnsi="DejaVuSans" w:cs="Times New Roman"/>
          <w:b/>
          <w:bCs/>
          <w:i/>
          <w:iCs/>
          <w:sz w:val="21"/>
          <w:szCs w:val="21"/>
        </w:rPr>
        <w:t>1. 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Ուղղակի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անուղղակի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կերպով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տիրապետում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է 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տվյալ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իրավաբանական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անձի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` 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ձայնի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իրավունք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տվող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բաժնեմասերի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(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բաժնետոմսերի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, 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փայերի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) 20 և 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ավելի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տոկոսին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ուղղակի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անուղղակի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կերպով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ունի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20 և 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ավելի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տոկոս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մասնակցություն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իրավաբանական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անձի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կանոնադրական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կապիտալում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*</w:t>
      </w:r>
    </w:p>
    <w:p w:rsidR="00954366" w:rsidRPr="00954366" w:rsidRDefault="00954366" w:rsidP="0095436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954366">
        <w:rPr>
          <w:rFonts w:ascii="DejaVuSans" w:eastAsia="Times New Roman" w:hAnsi="DejaVuSans" w:cs="Times New Roman"/>
          <w:sz w:val="18"/>
          <w:szCs w:val="18"/>
        </w:rPr>
        <w:t>Այո</w:t>
      </w:r>
      <w:proofErr w:type="spellEnd"/>
    </w:p>
    <w:p w:rsidR="00954366" w:rsidRPr="00954366" w:rsidRDefault="00954366" w:rsidP="0095436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954366">
        <w:rPr>
          <w:rFonts w:ascii="DejaVuSans" w:eastAsia="Times New Roman" w:hAnsi="DejaVuSans" w:cs="Times New Roman"/>
          <w:sz w:val="24"/>
          <w:szCs w:val="24"/>
        </w:rPr>
        <w:t> </w:t>
      </w:r>
    </w:p>
    <w:p w:rsidR="00954366" w:rsidRPr="00954366" w:rsidRDefault="00954366" w:rsidP="0095436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Մասնակցության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չափ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, </w:t>
      </w:r>
      <w:proofErr w:type="gram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%</w:t>
      </w:r>
      <w:proofErr w:type="gramEnd"/>
    </w:p>
    <w:p w:rsidR="00954366" w:rsidRPr="00954366" w:rsidRDefault="00954366" w:rsidP="0095436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954366">
        <w:rPr>
          <w:rFonts w:ascii="DejaVuSans" w:eastAsia="Times New Roman" w:hAnsi="DejaVuSans" w:cs="Times New Roman"/>
          <w:sz w:val="18"/>
          <w:szCs w:val="18"/>
        </w:rPr>
        <w:t>100 %</w:t>
      </w:r>
    </w:p>
    <w:p w:rsidR="00954366" w:rsidRPr="00954366" w:rsidRDefault="00954366" w:rsidP="0095436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954366">
        <w:rPr>
          <w:rFonts w:ascii="DejaVuSans" w:eastAsia="Times New Roman" w:hAnsi="DejaVuSans" w:cs="Times New Roman"/>
          <w:sz w:val="24"/>
          <w:szCs w:val="24"/>
        </w:rPr>
        <w:lastRenderedPageBreak/>
        <w:t> </w:t>
      </w:r>
    </w:p>
    <w:p w:rsidR="00954366" w:rsidRPr="00954366" w:rsidRDefault="00954366" w:rsidP="0095436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Իրական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շահառուն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Կազմակերպության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կանոնադրական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կապիտալում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ունի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՝</w:t>
      </w:r>
    </w:p>
    <w:p w:rsidR="00954366" w:rsidRPr="00954366" w:rsidRDefault="00954366" w:rsidP="0095436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954366">
        <w:rPr>
          <w:rFonts w:ascii="DejaVuSans" w:eastAsia="Times New Roman" w:hAnsi="DejaVuSans" w:cs="Times New Roman"/>
          <w:sz w:val="18"/>
          <w:szCs w:val="18"/>
        </w:rPr>
        <w:t>Ուղղակի</w:t>
      </w:r>
      <w:proofErr w:type="spellEnd"/>
      <w:r w:rsidRPr="00954366">
        <w:rPr>
          <w:rFonts w:ascii="DejaVuSans" w:eastAsia="Times New Roman" w:hAnsi="DejaVuSans" w:cs="Times New Roman"/>
          <w:sz w:val="18"/>
          <w:szCs w:val="18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sz w:val="18"/>
          <w:szCs w:val="18"/>
        </w:rPr>
        <w:t>մասնակցություն</w:t>
      </w:r>
      <w:proofErr w:type="spellEnd"/>
    </w:p>
    <w:p w:rsidR="00954366" w:rsidRPr="00954366" w:rsidRDefault="00954366" w:rsidP="0095436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954366">
        <w:rPr>
          <w:rFonts w:ascii="DejaVuSans" w:eastAsia="Times New Roman" w:hAnsi="DejaVuSans" w:cs="Times New Roman"/>
          <w:sz w:val="24"/>
          <w:szCs w:val="24"/>
        </w:rPr>
        <w:t> </w:t>
      </w:r>
    </w:p>
    <w:p w:rsidR="00954366" w:rsidRPr="00954366" w:rsidRDefault="00954366" w:rsidP="0095436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r w:rsidRPr="00954366">
        <w:rPr>
          <w:rFonts w:ascii="DejaVuSans" w:eastAsia="Times New Roman" w:hAnsi="DejaVuSans" w:cs="Times New Roman"/>
          <w:b/>
          <w:bCs/>
          <w:i/>
          <w:iCs/>
          <w:sz w:val="21"/>
          <w:szCs w:val="21"/>
        </w:rPr>
        <w:t>3. 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Հանդիսանում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է 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տվյալ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իրավաբանական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անձի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գործունեության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ընդհանուր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ընթացիկ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ղեկավարումն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իրականացնող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պաշտոնատար</w:t>
      </w:r>
      <w:proofErr w:type="spellEnd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i/>
          <w:iCs/>
          <w:sz w:val="21"/>
          <w:szCs w:val="21"/>
        </w:rPr>
        <w:t>անձ</w:t>
      </w:r>
      <w:proofErr w:type="spellEnd"/>
    </w:p>
    <w:p w:rsidR="00954366" w:rsidRPr="00954366" w:rsidRDefault="00954366" w:rsidP="0095436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954366">
        <w:rPr>
          <w:rFonts w:ascii="DejaVuSans" w:eastAsia="Times New Roman" w:hAnsi="DejaVuSans" w:cs="Times New Roman"/>
          <w:sz w:val="18"/>
          <w:szCs w:val="18"/>
        </w:rPr>
        <w:t>Այո</w:t>
      </w:r>
      <w:proofErr w:type="spellEnd"/>
    </w:p>
    <w:p w:rsidR="00954366" w:rsidRPr="00954366" w:rsidRDefault="00954366" w:rsidP="00954366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95436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Ցուցակված</w:t>
      </w:r>
      <w:proofErr w:type="spellEnd"/>
      <w:r w:rsidRPr="0095436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մասնակիցներ</w:t>
      </w:r>
      <w:proofErr w:type="spellEnd"/>
    </w:p>
    <w:p w:rsidR="00954366" w:rsidRPr="00954366" w:rsidRDefault="00954366" w:rsidP="00954366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954366">
        <w:rPr>
          <w:rFonts w:ascii="DejaVuSans" w:eastAsia="Times New Roman" w:hAnsi="DejaVuSans" w:cs="Times New Roman"/>
          <w:color w:val="2D4454"/>
          <w:sz w:val="18"/>
          <w:szCs w:val="18"/>
        </w:rPr>
        <w:t>Ցուցակված</w:t>
      </w:r>
      <w:proofErr w:type="spellEnd"/>
      <w:r w:rsidRPr="00954366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color w:val="2D4454"/>
          <w:sz w:val="18"/>
          <w:szCs w:val="18"/>
        </w:rPr>
        <w:t>մասնակիցներ</w:t>
      </w:r>
      <w:proofErr w:type="spellEnd"/>
    </w:p>
    <w:p w:rsidR="00954366" w:rsidRPr="00954366" w:rsidRDefault="00954366" w:rsidP="00954366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95436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Միջանկյալ</w:t>
      </w:r>
      <w:proofErr w:type="spellEnd"/>
      <w:r w:rsidRPr="0095436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ընկերություններ</w:t>
      </w:r>
      <w:proofErr w:type="spellEnd"/>
    </w:p>
    <w:p w:rsidR="00954366" w:rsidRPr="00954366" w:rsidRDefault="00954366" w:rsidP="00954366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954366">
        <w:rPr>
          <w:rFonts w:ascii="DejaVuSans" w:eastAsia="Times New Roman" w:hAnsi="DejaVuSans" w:cs="Times New Roman"/>
          <w:color w:val="2D4454"/>
          <w:sz w:val="18"/>
          <w:szCs w:val="18"/>
        </w:rPr>
        <w:t>Մասնակցության</w:t>
      </w:r>
      <w:proofErr w:type="spellEnd"/>
      <w:r w:rsidRPr="00954366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color w:val="2D4454"/>
          <w:sz w:val="18"/>
          <w:szCs w:val="18"/>
        </w:rPr>
        <w:t>շղթա</w:t>
      </w:r>
      <w:proofErr w:type="spellEnd"/>
    </w:p>
    <w:p w:rsidR="00954366" w:rsidRPr="00954366" w:rsidRDefault="00954366" w:rsidP="00954366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95436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Նշումներ</w:t>
      </w:r>
      <w:proofErr w:type="spellEnd"/>
    </w:p>
    <w:p w:rsidR="00954366" w:rsidRPr="00954366" w:rsidRDefault="00954366" w:rsidP="00954366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954366">
        <w:rPr>
          <w:rFonts w:ascii="DejaVuSans" w:eastAsia="Times New Roman" w:hAnsi="DejaVuSans" w:cs="Times New Roman"/>
          <w:color w:val="2D4454"/>
          <w:sz w:val="18"/>
          <w:szCs w:val="18"/>
        </w:rPr>
        <w:t>Նշումներ</w:t>
      </w:r>
      <w:proofErr w:type="spellEnd"/>
    </w:p>
    <w:p w:rsidR="00954366" w:rsidRPr="00954366" w:rsidRDefault="00954366" w:rsidP="0095436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proofErr w:type="spellStart"/>
      <w:r w:rsidRPr="00954366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Նշումներ</w:t>
      </w:r>
      <w:proofErr w:type="spellEnd"/>
    </w:p>
    <w:p w:rsidR="00954366" w:rsidRPr="00954366" w:rsidRDefault="00954366" w:rsidP="0095436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95436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Լրացուցիչ</w:t>
      </w:r>
      <w:proofErr w:type="spellEnd"/>
      <w:r w:rsidRPr="0095436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95436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նշումներ</w:t>
      </w:r>
      <w:proofErr w:type="spellEnd"/>
    </w:p>
    <w:p w:rsidR="00D81D10" w:rsidRDefault="00D81D10" w:rsidP="00954366"/>
    <w:p w:rsidR="00913ACA" w:rsidRDefault="00913ACA" w:rsidP="00954366"/>
    <w:p w:rsidR="00913ACA" w:rsidRPr="006E5ED5" w:rsidRDefault="00913ACA" w:rsidP="00913A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13ACA" w:rsidRPr="006E5ED5" w:rsidRDefault="00913ACA" w:rsidP="00913ACA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sz w:val="20"/>
          <w:szCs w:val="20"/>
        </w:rPr>
      </w:pPr>
      <w:hyperlink r:id="rId4" w:history="1">
        <w:r w:rsidRPr="006E5ED5">
          <w:rPr>
            <w:rFonts w:ascii="Georgia" w:eastAsia="Times New Roman" w:hAnsi="Georgia" w:cs="Times New Roman"/>
            <w:color w:val="666666"/>
            <w:sz w:val="20"/>
            <w:szCs w:val="20"/>
          </w:rPr>
          <w:t> </w:t>
        </w:r>
        <w:proofErr w:type="spellStart"/>
        <w:r w:rsidRPr="006E5ED5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Կայքը</w:t>
        </w:r>
        <w:proofErr w:type="spellEnd"/>
        <w:r w:rsidRPr="006E5ED5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proofErr w:type="spellStart"/>
        <w:r w:rsidRPr="006E5ED5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հովանավորվել</w:t>
        </w:r>
        <w:proofErr w:type="spellEnd"/>
        <w:r w:rsidRPr="006E5ED5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r w:rsidRPr="006E5ED5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է</w:t>
        </w:r>
        <w:r w:rsidRPr="006E5ED5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r w:rsidRPr="006E5ED5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ԵՄ</w:t>
        </w:r>
        <w:r w:rsidRPr="006E5ED5">
          <w:rPr>
            <w:rFonts w:ascii="Georgia" w:eastAsia="Times New Roman" w:hAnsi="Georgia" w:cs="Times New Roman"/>
            <w:color w:val="666666"/>
            <w:sz w:val="20"/>
            <w:szCs w:val="20"/>
          </w:rPr>
          <w:t>-</w:t>
        </w:r>
        <w:r w:rsidRPr="006E5ED5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ի</w:t>
        </w:r>
        <w:r w:rsidRPr="006E5ED5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proofErr w:type="spellStart"/>
        <w:r w:rsidRPr="006E5ED5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կողմից</w:t>
        </w:r>
        <w:proofErr w:type="spellEnd"/>
      </w:hyperlink>
    </w:p>
    <w:p w:rsidR="00913ACA" w:rsidRDefault="00913ACA" w:rsidP="00913ACA">
      <w:r w:rsidRPr="006E5ED5">
        <w:rPr>
          <w:rFonts w:ascii="Georgia" w:eastAsia="Times New Roman" w:hAnsi="Georgia" w:cs="Times New Roman"/>
          <w:color w:val="666666"/>
          <w:sz w:val="20"/>
          <w:szCs w:val="20"/>
        </w:rPr>
        <w:t xml:space="preserve">© 2011-2012 </w:t>
      </w:r>
      <w:proofErr w:type="spellStart"/>
      <w:r w:rsidRPr="006E5ED5">
        <w:rPr>
          <w:rFonts w:ascii="Georgia" w:eastAsia="Times New Roman" w:hAnsi="Georgia" w:cs="Times New Roman"/>
          <w:color w:val="666666"/>
          <w:sz w:val="20"/>
          <w:szCs w:val="20"/>
        </w:rPr>
        <w:t>VXSoft</w:t>
      </w:r>
      <w:proofErr w:type="spellEnd"/>
      <w:r w:rsidRPr="006E5ED5">
        <w:rPr>
          <w:rFonts w:ascii="Georgia" w:eastAsia="Times New Roman" w:hAnsi="Georgia" w:cs="Times New Roman"/>
          <w:color w:val="666666"/>
          <w:sz w:val="20"/>
          <w:szCs w:val="20"/>
        </w:rPr>
        <w:t xml:space="preserve"> Ltd. Revision 1.2.504</w:t>
      </w:r>
    </w:p>
    <w:p w:rsidR="00913ACA" w:rsidRPr="00954366" w:rsidRDefault="00913ACA" w:rsidP="00954366">
      <w:bookmarkStart w:id="0" w:name="_GoBack"/>
      <w:bookmarkEnd w:id="0"/>
    </w:p>
    <w:sectPr w:rsidR="00913ACA" w:rsidRPr="0095436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Sans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1F9"/>
    <w:rsid w:val="000241F9"/>
    <w:rsid w:val="00913ACA"/>
    <w:rsid w:val="00954366"/>
    <w:rsid w:val="00D81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3B2FD6-AE5E-424A-86DC-E6137E57E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543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54366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1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783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08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3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73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82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8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854465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5460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616734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616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2390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99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440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5429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0296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076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5225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1183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51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6199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1676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6455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84773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1171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43733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2734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1032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02779732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12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1612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394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713964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710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216234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9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599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413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2310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0495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905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3566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9890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32432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7704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756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1933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951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3290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490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7488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384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36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79655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0674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4406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57025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431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1829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41721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487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1500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8649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694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1696954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762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43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2022926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0500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23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445202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3977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700177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983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5040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235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eas.europa.eu/delegations/armenia_e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196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2023-04-26T12:09:00Z</dcterms:created>
  <dcterms:modified xsi:type="dcterms:W3CDTF">2023-04-26T12:12:00Z</dcterms:modified>
</cp:coreProperties>
</file>